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F5" w:rsidRDefault="00CE15F5" w:rsidP="00CE15F5">
      <w:pPr>
        <w:rPr>
          <w:sz w:val="16"/>
          <w:szCs w:val="16"/>
        </w:rPr>
      </w:pPr>
      <w:r w:rsidRPr="008E456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6BC64" wp14:editId="47A63307">
                <wp:simplePos x="0" y="0"/>
                <wp:positionH relativeFrom="column">
                  <wp:posOffset>209550</wp:posOffset>
                </wp:positionH>
                <wp:positionV relativeFrom="paragraph">
                  <wp:posOffset>-457200</wp:posOffset>
                </wp:positionV>
                <wp:extent cx="1628775" cy="1047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C79" w:rsidRDefault="00D53C79" w:rsidP="00CE15F5"/>
                          <w:p w:rsidR="00D53C79" w:rsidRDefault="00D53C79" w:rsidP="00CE15F5"/>
                          <w:p w:rsidR="00D53C79" w:rsidRDefault="00D53C79" w:rsidP="00CE15F5">
                            <w:pPr>
                              <w:jc w:val="center"/>
                            </w:pPr>
                            <w:proofErr w:type="gramStart"/>
                            <w:r>
                              <w:t>Your chapter or company logo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-36pt;width:128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vNJAIAAEcEAAAOAAAAZHJzL2Uyb0RvYy54bWysU9tu2zAMfR+wfxD0vtjxkiY14hRdugwD&#10;ugvQ7gNkWY6FSaImKbGzry8lp1nQbS/D/CCQJnVEnkOubgatyEE4L8FUdDrJKRGGQyPNrqLfHrdv&#10;lpT4wEzDFBhR0aPw9Gb9+tWqt6UooAPVCEcQxPiytxXtQrBllnneCc38BKwwGGzBaRbQdbuscaxH&#10;dK2yIs+vsh5cYx1w4T3+vRuDdJ3w21bw8KVtvQhEVRRrC+l06azjma1XrNw5ZjvJT2Wwf6hCM2nw&#10;0TPUHQuM7J38DUpL7sBDGyYcdAZtK7lIPWA30/xFNw8dsyL1guR4e6bJ/z9Y/vnw1RHZVPRtvqDE&#10;MI0iPYohkHcwkCLy01tfYtqDxcQw4G/UOfXq7T3w754Y2HTM7MStc9B3gjVY3zTezC6ujjg+gtT9&#10;J2jwGbYPkICG1ulIHtJBEB11Op61iaXw+ORVsVws5pRwjE3zGdpJvYyVz9et8+GDAE2iUVGH4id4&#10;drj3IZbDyueU+JoHJZutVCo5bldvlCMHhoOyTV/q4EWaMqSv6PW8mI8M/BUiT9+fILQMOPFK6oou&#10;z0msjLy9N02ax8CkGm0sWZkTkZG7kcUw1MNJmBqaI1LqYJxs3EQ0OnA/Kelxqivqf+yZE5SojwZl&#10;uZ7OZnENkjObLwp03GWkvowwwxGqooGS0dyEtDqRMAO3KF8rE7FR57GSU604rYnv02bFdbj0U9av&#10;/V8/AQAA//8DAFBLAwQUAAYACAAAACEAlqxN/N8AAAAJAQAADwAAAGRycy9kb3ducmV2LnhtbEyP&#10;wU7DMBBE70j8g7VIXFDrkECbhGwqhASCGxQEVzfeJhGxHWw3DX/PcoLbjmY0+6bazGYQE/nQO4tw&#10;uUxAkG2c7m2L8PZ6v8hBhKisVoOzhPBNATb16UmlSu2O9oWmbWwFl9hQKoQuxrGUMjQdGRWWbiTL&#10;3t55oyJL30rt1ZHLzSDTJFlJo3rLHzo10l1Hzef2YBDyq8fpIzxlz+/Naj8U8WI9PXx5xPOz+fYG&#10;RKQ5/oXhF5/RoWamnTtYHcSAkGU8JSIs1ikfHEjz4hrEDqFgR9aV/L+g/gEAAP//AwBQSwECLQAU&#10;AAYACAAAACEAtoM4kv4AAADhAQAAEwAAAAAAAAAAAAAAAAAAAAAAW0NvbnRlbnRfVHlwZXNdLnht&#10;bFBLAQItABQABgAIAAAAIQA4/SH/1gAAAJQBAAALAAAAAAAAAAAAAAAAAC8BAABfcmVscy8ucmVs&#10;c1BLAQItABQABgAIAAAAIQBsmgvNJAIAAEcEAAAOAAAAAAAAAAAAAAAAAC4CAABkcnMvZTJvRG9j&#10;LnhtbFBLAQItABQABgAIAAAAIQCWrE383wAAAAkBAAAPAAAAAAAAAAAAAAAAAH4EAABkcnMvZG93&#10;bnJldi54bWxQSwUGAAAAAAQABADzAAAAigUAAAAA&#10;">
                <v:textbox>
                  <w:txbxContent>
                    <w:p w:rsidR="00D53C79" w:rsidRDefault="00D53C79" w:rsidP="00CE15F5"/>
                    <w:p w:rsidR="00D53C79" w:rsidRDefault="00D53C79" w:rsidP="00CE15F5"/>
                    <w:p w:rsidR="00D53C79" w:rsidRDefault="00D53C79" w:rsidP="00CE15F5">
                      <w:pPr>
                        <w:jc w:val="center"/>
                      </w:pPr>
                      <w:proofErr w:type="gramStart"/>
                      <w:r>
                        <w:t>Your chapter or company logo here.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5361E">
        <w:rPr>
          <w:sz w:val="20"/>
          <w:szCs w:val="20"/>
        </w:rPr>
        <w:t>                                             </w:t>
      </w:r>
    </w:p>
    <w:p w:rsidR="00CE15F5" w:rsidRDefault="00CE15F5" w:rsidP="00CE15F5">
      <w:pPr>
        <w:jc w:val="center"/>
        <w:rPr>
          <w:b/>
          <w:bCs/>
          <w:smallCaps/>
          <w:kern w:val="36"/>
          <w:sz w:val="40"/>
          <w:szCs w:val="4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06032" wp14:editId="7F773108">
                <wp:simplePos x="0" y="0"/>
                <wp:positionH relativeFrom="column">
                  <wp:posOffset>3829050</wp:posOffset>
                </wp:positionH>
                <wp:positionV relativeFrom="paragraph">
                  <wp:posOffset>88265</wp:posOffset>
                </wp:positionV>
                <wp:extent cx="1842135" cy="295275"/>
                <wp:effectExtent l="0" t="0" r="571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C79" w:rsidRDefault="00D53C79" w:rsidP="00CE15F5">
                            <w:pPr>
                              <w:rPr>
                                <w:rFonts w:ascii="Helvetica" w:hAnsi="Helvetica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0000"/>
                                <w:sz w:val="36"/>
                              </w:rPr>
                              <w:t>News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1.5pt;margin-top:6.95pt;width:145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ojgw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Ifq9MZVYHRvwMwPsA0sx0ydudP0s0NK37REbfmVtbpvOWEQXRZuJmdXRxwXQDb9&#10;O83ADdl5HYGGxnahdFAMBOjA0uOJmRAKDS6XRZ69mmFE4SwvZ/liFl2Q6njbWOffcN2hMKmxBeYj&#10;OtnfOR+iIdXRJDhzWgq2FlLGhd1ubqRFewIqWcfvgP7MTKpgrHS4NiKOOxAk+AhnIdzI+rcyy4v0&#10;Oi8n6/lyMSnWxWxSLtLlJM3K63KeFmVxu/4eAsyKqhWMcXUnFD8qMCv+juFDL4zaiRpEfY2hPLOR&#10;oj8mmcbvd0l2wkNDStHVeHkyIlUg9rVikDapPBFynCfPw49Vhhoc/7EqUQaB+VEDftgMUW9RI0Ei&#10;G80eQRdWA21APjwmMGm1/YpRD41ZY/dlRyzHSL5VoK0yK4rQyXFRzBY5LOz5yeb8hCgKUDX2GI3T&#10;Gz92/85YsW3B06hmpa9Aj42IUnmK6qBiaL6Y0+GhCN19vo5WT8/Z6gcAAAD//wMAUEsDBBQABgAI&#10;AAAAIQAkzi/+3QAAAAkBAAAPAAAAZHJzL2Rvd25yZXYueG1sTI/RToNAEEXfTfyHzZj4YuxSqbQg&#10;S6MmGl9b+wEDTIHIzhJ2W+jfO33Sx8m5uXNuvp1tr840+s6xgeUiAkVcubrjxsDh++NxA8oH5Bp7&#10;x2TgQh62xe1NjlntJt7ReR8aJSXsMzTQhjBkWvuqJYt+4QZiYUc3Wgxyjo2uR5yk3Pb6KYoSbbFj&#10;+dDiQO8tVT/7kzVw/JoentOp/AyH9W6VvGG3Lt3FmPu7+fUFVKA5/IXhqi/qUIhT6U5ce9UbSKJY&#10;tgQBcQpKAps0XoIqr2QFusj1/wXFLwAAAP//AwBQSwECLQAUAAYACAAAACEAtoM4kv4AAADhAQAA&#10;EwAAAAAAAAAAAAAAAAAAAAAAW0NvbnRlbnRfVHlwZXNdLnhtbFBLAQItABQABgAIAAAAIQA4/SH/&#10;1gAAAJQBAAALAAAAAAAAAAAAAAAAAC8BAABfcmVscy8ucmVsc1BLAQItABQABgAIAAAAIQCwT6oj&#10;gwIAABYFAAAOAAAAAAAAAAAAAAAAAC4CAABkcnMvZTJvRG9jLnhtbFBLAQItABQABgAIAAAAIQAk&#10;zi/+3QAAAAkBAAAPAAAAAAAAAAAAAAAAAN0EAABkcnMvZG93bnJldi54bWxQSwUGAAAAAAQABADz&#10;AAAA5wUAAAAA&#10;" stroked="f">
                <v:textbox>
                  <w:txbxContent>
                    <w:p w:rsidR="00D53C79" w:rsidRDefault="00D53C79" w:rsidP="00CE15F5">
                      <w:pPr>
                        <w:rPr>
                          <w:rFonts w:ascii="Helvetica" w:hAnsi="Helvetica"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0000"/>
                          <w:sz w:val="36"/>
                        </w:rPr>
                        <w:t>News Release</w:t>
                      </w:r>
                    </w:p>
                  </w:txbxContent>
                </v:textbox>
              </v:shape>
            </w:pict>
          </mc:Fallback>
        </mc:AlternateContent>
      </w:r>
    </w:p>
    <w:p w:rsidR="00CE15F5" w:rsidRDefault="00CE15F5" w:rsidP="00CE15F5">
      <w:pPr>
        <w:jc w:val="center"/>
        <w:rPr>
          <w:b/>
          <w:bCs/>
          <w:smallCaps/>
          <w:kern w:val="36"/>
          <w:sz w:val="36"/>
          <w:szCs w:val="36"/>
        </w:rPr>
      </w:pPr>
    </w:p>
    <w:p w:rsidR="00CE15F5" w:rsidRDefault="00CE15F5" w:rsidP="00CE15F5">
      <w:pPr>
        <w:jc w:val="center"/>
        <w:rPr>
          <w:b/>
          <w:bCs/>
          <w:smallCaps/>
          <w:kern w:val="36"/>
          <w:sz w:val="36"/>
          <w:szCs w:val="36"/>
        </w:rPr>
      </w:pPr>
    </w:p>
    <w:p w:rsidR="00CE15F5" w:rsidRDefault="00CE15F5" w:rsidP="00CE15F5">
      <w:pPr>
        <w:jc w:val="center"/>
        <w:rPr>
          <w:b/>
          <w:bCs/>
          <w:smallCaps/>
          <w:kern w:val="36"/>
          <w:sz w:val="40"/>
          <w:szCs w:val="36"/>
        </w:rPr>
      </w:pPr>
      <w:r>
        <w:rPr>
          <w:b/>
          <w:bCs/>
          <w:smallCaps/>
          <w:kern w:val="36"/>
          <w:sz w:val="40"/>
          <w:szCs w:val="36"/>
        </w:rPr>
        <w:t>Title of News Release</w:t>
      </w:r>
    </w:p>
    <w:p w:rsidR="00CE15F5" w:rsidRDefault="00CE15F5" w:rsidP="00CE15F5">
      <w:pPr>
        <w:jc w:val="center"/>
        <w:rPr>
          <w:b/>
          <w:bCs/>
          <w:i/>
          <w:smallCaps/>
          <w:kern w:val="36"/>
          <w:sz w:val="28"/>
          <w:szCs w:val="36"/>
        </w:rPr>
      </w:pPr>
      <w:r w:rsidRPr="00CE15F5">
        <w:rPr>
          <w:b/>
          <w:bCs/>
          <w:i/>
          <w:smallCaps/>
          <w:kern w:val="36"/>
          <w:sz w:val="28"/>
          <w:szCs w:val="36"/>
        </w:rPr>
        <w:t>Subtitle of News Release</w:t>
      </w:r>
    </w:p>
    <w:p w:rsidR="00CE15F5" w:rsidRPr="00CE15F5" w:rsidRDefault="00CE15F5" w:rsidP="00CE15F5">
      <w:pPr>
        <w:jc w:val="center"/>
        <w:rPr>
          <w:b/>
          <w:bCs/>
          <w:i/>
          <w:smallCaps/>
          <w:kern w:val="36"/>
          <w:sz w:val="28"/>
          <w:szCs w:val="36"/>
        </w:rPr>
      </w:pPr>
    </w:p>
    <w:p w:rsidR="00CE15F5" w:rsidRDefault="00CE15F5" w:rsidP="00CE15F5">
      <w:pPr>
        <w:jc w:val="center"/>
        <w:rPr>
          <w:sz w:val="20"/>
          <w:szCs w:val="20"/>
        </w:rPr>
      </w:pPr>
      <w:r w:rsidRPr="00F5361E">
        <w:rPr>
          <w:sz w:val="20"/>
          <w:szCs w:val="20"/>
        </w:rPr>
        <w:t> </w:t>
      </w:r>
    </w:p>
    <w:p w:rsidR="00CE15F5" w:rsidRPr="00D45DE8" w:rsidRDefault="00CE15F5" w:rsidP="00CE15F5">
      <w:pPr>
        <w:rPr>
          <w:szCs w:val="22"/>
        </w:rPr>
      </w:pPr>
      <w:r w:rsidRPr="00D45DE8">
        <w:rPr>
          <w:szCs w:val="22"/>
        </w:rPr>
        <w:t>Contact:</w:t>
      </w:r>
      <w:r w:rsidR="005356BE">
        <w:rPr>
          <w:szCs w:val="22"/>
        </w:rPr>
        <w:t xml:space="preserve"> Contact Name, phone number</w:t>
      </w:r>
      <w:r w:rsidRPr="00D45DE8">
        <w:rPr>
          <w:szCs w:val="22"/>
        </w:rPr>
        <w:tab/>
        <w:t xml:space="preserve">  </w:t>
      </w:r>
      <w:r w:rsidRPr="00D45DE8">
        <w:rPr>
          <w:szCs w:val="22"/>
        </w:rPr>
        <w:tab/>
      </w:r>
      <w:r w:rsidRPr="00D45DE8">
        <w:rPr>
          <w:szCs w:val="22"/>
        </w:rPr>
        <w:tab/>
      </w:r>
      <w:r w:rsidR="005356BE">
        <w:rPr>
          <w:szCs w:val="22"/>
        </w:rPr>
        <w:tab/>
      </w:r>
      <w:r w:rsidRPr="00D45DE8">
        <w:rPr>
          <w:szCs w:val="22"/>
        </w:rPr>
        <w:t>For Immediate Release</w:t>
      </w:r>
    </w:p>
    <w:p w:rsidR="00CE15F5" w:rsidRPr="00D45DE8" w:rsidRDefault="005356BE" w:rsidP="00CE15F5">
      <w:pPr>
        <w:ind w:left="720"/>
        <w:rPr>
          <w:szCs w:val="22"/>
        </w:rPr>
      </w:pPr>
      <w:r>
        <w:rPr>
          <w:szCs w:val="22"/>
        </w:rPr>
        <w:t xml:space="preserve">  Contact email address</w:t>
      </w:r>
      <w:r w:rsidR="00CE15F5" w:rsidRPr="00D45DE8">
        <w:rPr>
          <w:szCs w:val="22"/>
        </w:rPr>
        <w:t xml:space="preserve">  </w:t>
      </w:r>
      <w:r w:rsidR="00CE15F5">
        <w:rPr>
          <w:szCs w:val="22"/>
        </w:rPr>
        <w:tab/>
      </w:r>
      <w:r w:rsidR="00CE15F5">
        <w:rPr>
          <w:szCs w:val="22"/>
        </w:rPr>
        <w:tab/>
      </w:r>
      <w:r w:rsidR="00CE15F5">
        <w:rPr>
          <w:szCs w:val="22"/>
        </w:rPr>
        <w:tab/>
      </w:r>
      <w:r>
        <w:rPr>
          <w:szCs w:val="22"/>
        </w:rPr>
        <w:t>       </w:t>
      </w:r>
      <w:r>
        <w:rPr>
          <w:szCs w:val="22"/>
        </w:rPr>
        <w:tab/>
        <w:t xml:space="preserve"> </w:t>
      </w:r>
      <w:r>
        <w:rPr>
          <w:szCs w:val="22"/>
        </w:rPr>
        <w:tab/>
      </w:r>
      <w:r w:rsidR="00CE15F5">
        <w:rPr>
          <w:szCs w:val="22"/>
        </w:rPr>
        <w:t>Date</w:t>
      </w:r>
    </w:p>
    <w:p w:rsidR="00CE15F5" w:rsidRPr="00D45DE8" w:rsidRDefault="00CE15F5" w:rsidP="00CE15F5">
      <w:pPr>
        <w:rPr>
          <w:szCs w:val="22"/>
        </w:rPr>
      </w:pPr>
    </w:p>
    <w:p w:rsidR="00CE15F5" w:rsidRPr="00D45DE8" w:rsidRDefault="00CE15F5" w:rsidP="00CE15F5">
      <w:pPr>
        <w:rPr>
          <w:szCs w:val="22"/>
        </w:rPr>
      </w:pPr>
    </w:p>
    <w:p w:rsidR="00CE15F5" w:rsidRDefault="00CE15F5" w:rsidP="00CE15F5">
      <w:pPr>
        <w:rPr>
          <w:szCs w:val="22"/>
        </w:rPr>
      </w:pPr>
      <w:r w:rsidRPr="00CE15F5">
        <w:rPr>
          <w:b/>
          <w:szCs w:val="22"/>
        </w:rPr>
        <w:t>City, State</w:t>
      </w:r>
      <w:r w:rsidRPr="00D45DE8">
        <w:rPr>
          <w:szCs w:val="22"/>
        </w:rPr>
        <w:t xml:space="preserve"> – </w:t>
      </w:r>
      <w:r>
        <w:rPr>
          <w:szCs w:val="22"/>
        </w:rPr>
        <w:t>Name of Company/Chapter</w:t>
      </w:r>
      <w:r w:rsidRPr="00D45DE8">
        <w:rPr>
          <w:szCs w:val="22"/>
        </w:rPr>
        <w:t xml:space="preserve">, </w:t>
      </w:r>
      <w:r>
        <w:rPr>
          <w:szCs w:val="22"/>
        </w:rPr>
        <w:t>(City</w:t>
      </w:r>
      <w:r w:rsidRPr="00D45DE8">
        <w:rPr>
          <w:szCs w:val="22"/>
        </w:rPr>
        <w:t xml:space="preserve">, </w:t>
      </w:r>
      <w:r>
        <w:rPr>
          <w:szCs w:val="22"/>
        </w:rPr>
        <w:t>State)</w:t>
      </w:r>
      <w:r w:rsidR="00D53C79">
        <w:rPr>
          <w:szCs w:val="22"/>
        </w:rPr>
        <w:t>—</w:t>
      </w:r>
      <w:proofErr w:type="gramStart"/>
      <w:r w:rsidR="00D53C79">
        <w:rPr>
          <w:szCs w:val="22"/>
        </w:rPr>
        <w:t>The</w:t>
      </w:r>
      <w:proofErr w:type="gramEnd"/>
      <w:r w:rsidR="00D53C79">
        <w:rPr>
          <w:szCs w:val="22"/>
        </w:rPr>
        <w:t xml:space="preserve"> first paragraph should include the Who, What, Where, Why and When of the event/statement. The reader should have a good idea of what the news release is about by reading the first paragraph.</w:t>
      </w:r>
    </w:p>
    <w:p w:rsidR="00D53C79" w:rsidRPr="00D45DE8" w:rsidRDefault="00D53C79" w:rsidP="00CE15F5">
      <w:pPr>
        <w:rPr>
          <w:szCs w:val="22"/>
        </w:rPr>
      </w:pPr>
    </w:p>
    <w:p w:rsidR="00CE15F5" w:rsidRDefault="00CE15F5" w:rsidP="00CE15F5">
      <w:pPr>
        <w:rPr>
          <w:szCs w:val="22"/>
        </w:rPr>
      </w:pPr>
    </w:p>
    <w:p w:rsidR="00CE15F5" w:rsidRDefault="00D53C79" w:rsidP="00CE15F5">
      <w:pPr>
        <w:rPr>
          <w:szCs w:val="22"/>
        </w:rPr>
      </w:pPr>
      <w:r w:rsidRPr="00D53C79">
        <w:rPr>
          <w:szCs w:val="22"/>
        </w:rPr>
        <w:t xml:space="preserve">The </w:t>
      </w:r>
      <w:r w:rsidR="00AF743E">
        <w:rPr>
          <w:szCs w:val="22"/>
        </w:rPr>
        <w:t>news</w:t>
      </w:r>
      <w:r w:rsidRPr="00D53C79">
        <w:rPr>
          <w:szCs w:val="22"/>
        </w:rPr>
        <w:t xml:space="preserve"> release body copy should be compact. Avoid using very long sentences and paragraphs. Avoid repetition and overuse of fancy language and jargon. Strive for simplicity, and no wasted words.</w:t>
      </w:r>
    </w:p>
    <w:p w:rsidR="00CE15F5" w:rsidRDefault="00CE15F5" w:rsidP="00CE15F5">
      <w:pPr>
        <w:rPr>
          <w:szCs w:val="22"/>
        </w:rPr>
      </w:pPr>
    </w:p>
    <w:p w:rsidR="00D80B52" w:rsidRDefault="00D80B52" w:rsidP="00CE15F5">
      <w:pPr>
        <w:rPr>
          <w:szCs w:val="22"/>
        </w:rPr>
      </w:pPr>
      <w:bookmarkStart w:id="0" w:name="_GoBack"/>
      <w:bookmarkEnd w:id="0"/>
    </w:p>
    <w:p w:rsidR="00D53C79" w:rsidRDefault="00AF743E" w:rsidP="00CE15F5">
      <w:pPr>
        <w:rPr>
          <w:szCs w:val="22"/>
        </w:rPr>
      </w:pPr>
      <w:r>
        <w:rPr>
          <w:szCs w:val="22"/>
        </w:rPr>
        <w:t>The body of the news release</w:t>
      </w:r>
      <w:r w:rsidR="00D53C79">
        <w:rPr>
          <w:szCs w:val="22"/>
        </w:rPr>
        <w:t xml:space="preserve"> should include a quote from someone involved in the event or someone in a leadership position at the company. If a journalist picks up your news release, they can use this quote, which will generate publicity for your spokesperson.</w:t>
      </w:r>
    </w:p>
    <w:p w:rsidR="00CE15F5" w:rsidRDefault="00CE15F5" w:rsidP="00CE15F5">
      <w:pPr>
        <w:rPr>
          <w:szCs w:val="22"/>
        </w:rPr>
      </w:pPr>
    </w:p>
    <w:p w:rsidR="00D53C79" w:rsidRDefault="00D53C79" w:rsidP="00CE15F5">
      <w:pPr>
        <w:rPr>
          <w:szCs w:val="22"/>
        </w:rPr>
      </w:pPr>
    </w:p>
    <w:p w:rsidR="00CE15F5" w:rsidRDefault="00CE15F5" w:rsidP="00CE15F5">
      <w:pPr>
        <w:rPr>
          <w:szCs w:val="22"/>
        </w:rPr>
      </w:pPr>
    </w:p>
    <w:p w:rsidR="00CE15F5" w:rsidRPr="00D45DE8" w:rsidRDefault="00CE15F5" w:rsidP="00CE15F5">
      <w:pPr>
        <w:rPr>
          <w:szCs w:val="22"/>
        </w:rPr>
      </w:pPr>
    </w:p>
    <w:p w:rsidR="00CE15F5" w:rsidRPr="00D45DE8" w:rsidRDefault="00CE15F5" w:rsidP="00CE15F5">
      <w:pPr>
        <w:jc w:val="center"/>
        <w:rPr>
          <w:szCs w:val="22"/>
        </w:rPr>
      </w:pPr>
      <w:r w:rsidRPr="00D45DE8">
        <w:rPr>
          <w:szCs w:val="22"/>
        </w:rPr>
        <w:t>###</w:t>
      </w:r>
    </w:p>
    <w:p w:rsidR="00CE15F5" w:rsidRPr="00D45DE8" w:rsidRDefault="00CE15F5" w:rsidP="00CE15F5">
      <w:pPr>
        <w:jc w:val="center"/>
        <w:rPr>
          <w:szCs w:val="22"/>
        </w:rPr>
      </w:pPr>
    </w:p>
    <w:p w:rsidR="00CE15F5" w:rsidRPr="00D45DE8" w:rsidRDefault="00CE15F5" w:rsidP="00CE15F5">
      <w:pPr>
        <w:widowControl w:val="0"/>
      </w:pPr>
      <w:r w:rsidRPr="00D45DE8">
        <w:rPr>
          <w:szCs w:val="22"/>
        </w:rPr>
        <w:t>(</w:t>
      </w:r>
      <w:r w:rsidRPr="00D45DE8">
        <w:t xml:space="preserve">Insert your chapter </w:t>
      </w:r>
      <w:r>
        <w:t>or company boilerplate</w:t>
      </w:r>
      <w:r w:rsidRPr="00D45DE8">
        <w:t xml:space="preserve"> here.) </w:t>
      </w:r>
    </w:p>
    <w:p w:rsidR="00D53C79" w:rsidRDefault="00D53C79"/>
    <w:sectPr w:rsidR="00D53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F5"/>
    <w:rsid w:val="00283291"/>
    <w:rsid w:val="004E5BF7"/>
    <w:rsid w:val="005356BE"/>
    <w:rsid w:val="00AF743E"/>
    <w:rsid w:val="00CE15F5"/>
    <w:rsid w:val="00D53C79"/>
    <w:rsid w:val="00D8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Builders and Contractors, Inc.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Puglisi</dc:creator>
  <cp:lastModifiedBy>Donna Puglisi</cp:lastModifiedBy>
  <cp:revision>4</cp:revision>
  <dcterms:created xsi:type="dcterms:W3CDTF">2012-11-28T16:05:00Z</dcterms:created>
  <dcterms:modified xsi:type="dcterms:W3CDTF">2012-11-28T19:10:00Z</dcterms:modified>
</cp:coreProperties>
</file>